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868247" w14:textId="77777777" w:rsidR="00C84CA7" w:rsidRDefault="00C84CA7" w:rsidP="00A93EBF">
      <w:pPr>
        <w:keepNext/>
        <w:keepLines/>
        <w:spacing w:after="0" w:line="240" w:lineRule="auto"/>
        <w:rPr>
          <w:rFonts w:ascii="Arial" w:hAnsi="Arial" w:cs="Arial"/>
          <w:b/>
        </w:rPr>
      </w:pPr>
    </w:p>
    <w:p w14:paraId="5631CE49" w14:textId="77777777" w:rsidR="001F0A25" w:rsidRDefault="001F0A25" w:rsidP="00C74AEA">
      <w:pPr>
        <w:keepNext/>
        <w:keepLines/>
        <w:spacing w:after="0" w:line="240" w:lineRule="auto"/>
        <w:jc w:val="center"/>
        <w:rPr>
          <w:rFonts w:ascii="Arial" w:hAnsi="Arial" w:cs="Arial"/>
          <w:b/>
        </w:rPr>
      </w:pPr>
    </w:p>
    <w:p w14:paraId="09424291" w14:textId="4FFB1E07" w:rsidR="00246D22" w:rsidRPr="00FB2B02" w:rsidRDefault="00246D22" w:rsidP="00C74AEA">
      <w:pPr>
        <w:keepNext/>
        <w:keepLines/>
        <w:spacing w:after="0" w:line="240" w:lineRule="auto"/>
        <w:jc w:val="center"/>
        <w:rPr>
          <w:rFonts w:ascii="Arial" w:hAnsi="Arial" w:cs="Arial"/>
          <w:b/>
          <w:lang w:val="es-ES_tradnl"/>
        </w:rPr>
      </w:pPr>
      <w:r w:rsidRPr="00FB2B02">
        <w:rPr>
          <w:rFonts w:ascii="Arial" w:hAnsi="Arial" w:cs="Arial"/>
          <w:b/>
          <w:lang w:val="es-ES_tradnl"/>
        </w:rPr>
        <w:t xml:space="preserve">Anexa </w:t>
      </w:r>
      <w:r w:rsidR="00DA514A" w:rsidRPr="00FB2B02">
        <w:rPr>
          <w:rFonts w:ascii="Arial" w:hAnsi="Arial" w:cs="Arial"/>
          <w:b/>
          <w:lang w:val="es-ES_tradnl"/>
        </w:rPr>
        <w:t xml:space="preserve">1 </w:t>
      </w:r>
      <w:r w:rsidRPr="00FB2B02">
        <w:rPr>
          <w:rFonts w:ascii="Arial" w:hAnsi="Arial" w:cs="Arial"/>
          <w:b/>
          <w:lang w:val="es-ES_tradnl"/>
        </w:rPr>
        <w:t xml:space="preserve">la ACORDUL CONTRACTUAL </w:t>
      </w:r>
    </w:p>
    <w:p w14:paraId="0D75C650" w14:textId="7D6B3BF8" w:rsidR="00CD2E1C" w:rsidRPr="00E63F85" w:rsidRDefault="004D331F" w:rsidP="004D331F">
      <w:pPr>
        <w:tabs>
          <w:tab w:val="left" w:pos="0"/>
        </w:tabs>
        <w:spacing w:after="0"/>
        <w:jc w:val="center"/>
        <w:rPr>
          <w:rFonts w:ascii="Arial" w:hAnsi="Arial" w:cs="Arial"/>
          <w:b/>
          <w:lang w:val="es-ES_tradnl"/>
        </w:rPr>
      </w:pPr>
      <w:r w:rsidRPr="00E63F85">
        <w:rPr>
          <w:rFonts w:ascii="Arial" w:hAnsi="Arial" w:cs="Arial"/>
          <w:b/>
          <w:lang w:val="es-ES_tradnl"/>
        </w:rPr>
        <w:t>GR</w:t>
      </w:r>
      <w:r w:rsidR="001E46A9" w:rsidRPr="00E63F85">
        <w:rPr>
          <w:rFonts w:ascii="Arial" w:hAnsi="Arial" w:cs="Arial"/>
          <w:b/>
          <w:lang w:val="es-ES_tradnl"/>
        </w:rPr>
        <w:t>-CL-</w:t>
      </w:r>
      <w:r w:rsidRPr="00E63F85">
        <w:rPr>
          <w:rFonts w:ascii="Arial" w:hAnsi="Arial" w:cs="Arial"/>
          <w:b/>
          <w:lang w:val="es-ES_tradnl"/>
        </w:rPr>
        <w:t>1</w:t>
      </w:r>
      <w:r w:rsidR="00A26B88" w:rsidRPr="00E63F85">
        <w:rPr>
          <w:rFonts w:ascii="Arial" w:hAnsi="Arial" w:cs="Arial"/>
          <w:b/>
          <w:lang w:val="es-ES_tradnl"/>
        </w:rPr>
        <w:t>2</w:t>
      </w:r>
      <w:r w:rsidR="008509D8" w:rsidRPr="00E63F85">
        <w:rPr>
          <w:rFonts w:ascii="Arial" w:hAnsi="Arial" w:cs="Arial"/>
          <w:b/>
          <w:lang w:val="es-ES_tradnl"/>
        </w:rPr>
        <w:t xml:space="preserve"> </w:t>
      </w:r>
      <w:r w:rsidR="00845BA6" w:rsidRPr="00E63F85">
        <w:rPr>
          <w:rFonts w:ascii="Arial" w:hAnsi="Arial" w:cs="Arial"/>
          <w:b/>
          <w:lang w:val="es-ES_tradnl"/>
        </w:rPr>
        <w:t xml:space="preserve">– </w:t>
      </w:r>
      <w:r w:rsidRPr="00E63F85">
        <w:rPr>
          <w:rFonts w:ascii="Arial" w:hAnsi="Arial" w:cs="Arial"/>
          <w:b/>
          <w:lang w:val="es-ES_tradnl"/>
        </w:rPr>
        <w:t xml:space="preserve">Constructia </w:t>
      </w:r>
      <w:r w:rsidR="00A26B88" w:rsidRPr="00E63F85">
        <w:rPr>
          <w:rFonts w:ascii="Arial" w:hAnsi="Arial" w:cs="Arial"/>
          <w:b/>
          <w:lang w:val="es-ES_tradnl"/>
        </w:rPr>
        <w:t>gospodariei de apa Crevedia Mica</w:t>
      </w:r>
    </w:p>
    <w:p w14:paraId="4E006A66" w14:textId="1661393B" w:rsidR="009732AA" w:rsidRPr="00E63F85" w:rsidRDefault="009732AA" w:rsidP="007318F1">
      <w:pPr>
        <w:tabs>
          <w:tab w:val="left" w:pos="0"/>
        </w:tabs>
        <w:spacing w:after="0"/>
        <w:jc w:val="center"/>
        <w:rPr>
          <w:rFonts w:ascii="Arial" w:hAnsi="Arial" w:cs="Arial"/>
          <w:b/>
          <w:lang w:val="es-ES_tradnl"/>
        </w:rPr>
      </w:pPr>
    </w:p>
    <w:p w14:paraId="4D9E3F1D" w14:textId="77777777" w:rsidR="00257BD4" w:rsidRPr="00E63F85" w:rsidRDefault="00257BD4" w:rsidP="00C74AEA">
      <w:pPr>
        <w:keepNext/>
        <w:keepLines/>
        <w:spacing w:after="0" w:line="240" w:lineRule="auto"/>
        <w:jc w:val="center"/>
        <w:rPr>
          <w:rFonts w:ascii="Arial" w:hAnsi="Arial" w:cs="Arial"/>
          <w:b/>
          <w:lang w:val="es-ES_tradnl"/>
        </w:rPr>
      </w:pPr>
    </w:p>
    <w:p w14:paraId="232A1367" w14:textId="77777777" w:rsidR="008A7FFC" w:rsidRPr="00E63F85" w:rsidRDefault="008A7FFC" w:rsidP="00C74AEA">
      <w:pPr>
        <w:keepNext/>
        <w:keepLines/>
        <w:spacing w:after="0" w:line="240" w:lineRule="auto"/>
        <w:jc w:val="center"/>
        <w:rPr>
          <w:rFonts w:ascii="Arial" w:hAnsi="Arial" w:cs="Arial"/>
          <w:b/>
          <w:lang w:val="es-ES_tradnl"/>
        </w:rPr>
      </w:pPr>
    </w:p>
    <w:p w14:paraId="45648737" w14:textId="28C18578" w:rsidR="00507C07" w:rsidRPr="00E63F85" w:rsidRDefault="008A7FFC" w:rsidP="00C74AEA">
      <w:pPr>
        <w:keepNext/>
        <w:keepLines/>
        <w:spacing w:after="0" w:line="240" w:lineRule="auto"/>
        <w:jc w:val="center"/>
        <w:rPr>
          <w:rFonts w:ascii="Arial" w:hAnsi="Arial" w:cs="Arial"/>
          <w:b/>
          <w:lang w:val="es-ES_tradnl"/>
        </w:rPr>
      </w:pPr>
      <w:r w:rsidRPr="00E63F85">
        <w:rPr>
          <w:rFonts w:ascii="Arial" w:hAnsi="Arial" w:cs="Arial"/>
          <w:b/>
          <w:lang w:val="es-ES_tradnl"/>
        </w:rPr>
        <w:t>LISTA ECHIPAMENTELOR SI MATERIALELOR PENTRU PLATA LA ADUCEREA LOR PE SANTIER SAU IN ALT LOC APROBAT DE SUPERVIZOR</w:t>
      </w:r>
    </w:p>
    <w:p w14:paraId="50FB205D" w14:textId="5890C0A5" w:rsidR="00C062E2" w:rsidRPr="00E63F85" w:rsidRDefault="00C062E2" w:rsidP="001E1905">
      <w:pPr>
        <w:keepNext/>
        <w:keepLines/>
        <w:spacing w:after="0" w:line="240" w:lineRule="auto"/>
        <w:rPr>
          <w:rFonts w:ascii="Arial" w:hAnsi="Arial" w:cs="Arial"/>
          <w:b/>
          <w:lang w:val="es-ES_tradnl"/>
        </w:rPr>
      </w:pPr>
    </w:p>
    <w:p w14:paraId="4A0E0C51" w14:textId="443B68AF" w:rsidR="00C062E2" w:rsidRDefault="00C062E2" w:rsidP="00C062E2">
      <w:pPr>
        <w:keepNext/>
        <w:keepLines/>
        <w:spacing w:after="0" w:line="240" w:lineRule="auto"/>
        <w:jc w:val="center"/>
        <w:rPr>
          <w:rFonts w:ascii="Arial" w:hAnsi="Arial" w:cs="Arial"/>
          <w:b/>
          <w:lang w:val="es-ES_tradnl"/>
        </w:rPr>
      </w:pPr>
    </w:p>
    <w:tbl>
      <w:tblPr>
        <w:tblStyle w:val="Tabelgril"/>
        <w:tblW w:w="0" w:type="auto"/>
        <w:jc w:val="center"/>
        <w:tblLook w:val="04A0" w:firstRow="1" w:lastRow="0" w:firstColumn="1" w:lastColumn="0" w:noHBand="0" w:noVBand="1"/>
      </w:tblPr>
      <w:tblGrid>
        <w:gridCol w:w="2549"/>
        <w:gridCol w:w="4109"/>
        <w:gridCol w:w="2692"/>
      </w:tblGrid>
      <w:tr w:rsidR="00C929CA" w14:paraId="590CE787" w14:textId="77777777" w:rsidTr="00C929CA">
        <w:trPr>
          <w:tblHeader/>
          <w:jc w:val="center"/>
        </w:trPr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hideMark/>
          </w:tcPr>
          <w:p w14:paraId="2B303B64" w14:textId="77777777" w:rsidR="00C929CA" w:rsidRDefault="00C929CA">
            <w:pPr>
              <w:pStyle w:val="Corptext"/>
              <w:spacing w:before="40" w:after="0"/>
              <w:jc w:val="center"/>
              <w:rPr>
                <w:rFonts w:ascii="Arial"/>
                <w:b/>
                <w:spacing w:val="-1"/>
                <w:sz w:val="20"/>
                <w:szCs w:val="20"/>
                <w:lang w:val="ro-RO"/>
              </w:rPr>
            </w:pPr>
            <w:r>
              <w:rPr>
                <w:rFonts w:ascii="Arial"/>
                <w:b/>
                <w:spacing w:val="-1"/>
                <w:sz w:val="20"/>
                <w:szCs w:val="20"/>
                <w:lang w:val="ro-RO"/>
              </w:rPr>
              <w:t>Denumire obiect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hideMark/>
          </w:tcPr>
          <w:p w14:paraId="74632924" w14:textId="77777777" w:rsidR="00C929CA" w:rsidRDefault="00C929CA">
            <w:pPr>
              <w:pStyle w:val="Corptext"/>
              <w:spacing w:before="40" w:after="0"/>
              <w:jc w:val="center"/>
              <w:rPr>
                <w:rFonts w:ascii="Arial"/>
                <w:b/>
                <w:spacing w:val="-1"/>
                <w:sz w:val="20"/>
                <w:szCs w:val="20"/>
                <w:lang w:val="ro-RO"/>
              </w:rPr>
            </w:pPr>
            <w:r>
              <w:rPr>
                <w:rFonts w:ascii="Arial"/>
                <w:b/>
                <w:spacing w:val="-1"/>
                <w:sz w:val="20"/>
                <w:szCs w:val="20"/>
                <w:lang w:val="ro-RO"/>
              </w:rPr>
              <w:t>Denumire echipament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hideMark/>
          </w:tcPr>
          <w:p w14:paraId="1B2E44AA" w14:textId="77777777" w:rsidR="00C929CA" w:rsidRDefault="00C929CA">
            <w:pPr>
              <w:pStyle w:val="Corptext"/>
              <w:spacing w:before="40" w:after="0"/>
              <w:jc w:val="center"/>
              <w:rPr>
                <w:rFonts w:ascii="Arial"/>
                <w:b/>
                <w:spacing w:val="-1"/>
                <w:sz w:val="20"/>
                <w:szCs w:val="20"/>
                <w:lang w:val="ro-RO"/>
              </w:rPr>
            </w:pPr>
            <w:r>
              <w:rPr>
                <w:rFonts w:ascii="Arial"/>
                <w:b/>
                <w:spacing w:val="-1"/>
                <w:sz w:val="20"/>
                <w:szCs w:val="20"/>
                <w:lang w:val="ro-RO"/>
              </w:rPr>
              <w:t>Valoare (RON)</w:t>
            </w:r>
          </w:p>
        </w:tc>
      </w:tr>
      <w:tr w:rsidR="00C929CA" w:rsidRPr="00C67333" w14:paraId="2CE2D2CE" w14:textId="77777777" w:rsidTr="00C929CA">
        <w:trPr>
          <w:jc w:val="center"/>
        </w:trPr>
        <w:tc>
          <w:tcPr>
            <w:tcW w:w="6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B019B" w14:textId="17BAC419" w:rsidR="00C929CA" w:rsidRDefault="00C929CA">
            <w:pPr>
              <w:tabs>
                <w:tab w:val="left" w:pos="284"/>
                <w:tab w:val="left" w:pos="851"/>
              </w:tabs>
              <w:spacing w:before="40"/>
              <w:ind w:right="142"/>
              <w:jc w:val="both"/>
              <w:rPr>
                <w:rFonts w:ascii="Arial" w:eastAsia="Arial" w:hAnsi="Arial" w:cs="Arial"/>
                <w:b/>
                <w:sz w:val="20"/>
                <w:szCs w:val="20"/>
                <w:lang w:val="ro-RO" w:eastAsia="de-DE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  <w:lang w:val="ro-RO" w:eastAsia="de-DE"/>
              </w:rPr>
              <w:t xml:space="preserve">Construcția </w:t>
            </w:r>
            <w:proofErr w:type="spellStart"/>
            <w:r>
              <w:rPr>
                <w:rFonts w:ascii="Arial" w:eastAsia="Arial" w:hAnsi="Arial" w:cs="Arial"/>
                <w:b/>
                <w:sz w:val="20"/>
                <w:szCs w:val="20"/>
                <w:lang w:val="ro-RO" w:eastAsia="de-DE"/>
              </w:rPr>
              <w:t>gospodariei</w:t>
            </w:r>
            <w:proofErr w:type="spellEnd"/>
            <w:r>
              <w:rPr>
                <w:rFonts w:ascii="Arial" w:eastAsia="Arial" w:hAnsi="Arial" w:cs="Arial"/>
                <w:b/>
                <w:sz w:val="20"/>
                <w:szCs w:val="20"/>
                <w:lang w:val="ro-RO" w:eastAsia="de-DE"/>
              </w:rPr>
              <w:t xml:space="preserve"> de apa Crevedia Mica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96FCD" w14:textId="77777777" w:rsidR="00C929CA" w:rsidRDefault="00C929CA">
            <w:pPr>
              <w:tabs>
                <w:tab w:val="left" w:pos="284"/>
                <w:tab w:val="left" w:pos="851"/>
              </w:tabs>
              <w:spacing w:before="40"/>
              <w:ind w:right="142"/>
              <w:jc w:val="both"/>
              <w:rPr>
                <w:rFonts w:ascii="Arial" w:eastAsia="Arial" w:hAnsi="Arial" w:cs="Arial"/>
                <w:b/>
                <w:sz w:val="20"/>
                <w:szCs w:val="20"/>
                <w:lang w:val="ro-RO" w:eastAsia="de-DE"/>
              </w:rPr>
            </w:pPr>
          </w:p>
        </w:tc>
      </w:tr>
      <w:tr w:rsidR="00C67333" w14:paraId="6FAD2D90" w14:textId="77777777" w:rsidTr="00C67333">
        <w:trPr>
          <w:trHeight w:val="476"/>
          <w:jc w:val="center"/>
        </w:trPr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67DB1" w14:textId="39620DFB" w:rsidR="00C67333" w:rsidRPr="00C929CA" w:rsidRDefault="00C67333">
            <w:pPr>
              <w:pStyle w:val="TableParagraph"/>
              <w:tabs>
                <w:tab w:val="left" w:pos="822"/>
              </w:tabs>
              <w:spacing w:before="40"/>
              <w:rPr>
                <w:rFonts w:ascii="Arial" w:eastAsia="Arial" w:hAnsi="Arial" w:cs="Arial"/>
                <w:sz w:val="20"/>
                <w:szCs w:val="20"/>
                <w:highlight w:val="yellow"/>
                <w:lang w:val="ro-RO" w:eastAsia="en-GB"/>
              </w:rPr>
            </w:pPr>
            <w:r w:rsidRPr="00C67333">
              <w:rPr>
                <w:rFonts w:ascii="Arial" w:eastAsia="Arial" w:hAnsi="Arial" w:cs="Arial"/>
                <w:sz w:val="20"/>
                <w:szCs w:val="20"/>
                <w:lang w:val="ro-RO"/>
              </w:rPr>
              <w:t>Mixere submersibile bazin de contact cu clorul</w:t>
            </w:r>
            <w:r w:rsidRPr="00C67333">
              <w:rPr>
                <w:rFonts w:ascii="Arial" w:eastAsia="Arial" w:hAnsi="Arial" w:cs="Arial"/>
                <w:sz w:val="20"/>
                <w:szCs w:val="20"/>
                <w:highlight w:val="yellow"/>
                <w:lang w:val="ro-RO"/>
              </w:rPr>
              <w:t xml:space="preserve"> 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0D415" w14:textId="0A0D05E7" w:rsidR="00C67333" w:rsidRPr="00C67333" w:rsidRDefault="00C67333" w:rsidP="00C67333">
            <w:pPr>
              <w:pStyle w:val="TableParagraph"/>
              <w:tabs>
                <w:tab w:val="left" w:pos="284"/>
              </w:tabs>
              <w:spacing w:before="40"/>
              <w:ind w:right="142"/>
              <w:jc w:val="both"/>
              <w:rPr>
                <w:rFonts w:ascii="Arial" w:eastAsia="Arial" w:hAnsi="Arial" w:cs="Arial"/>
                <w:sz w:val="20"/>
                <w:szCs w:val="20"/>
                <w:lang w:val="ro-RO" w:eastAsia="en-GB"/>
              </w:rPr>
            </w:pPr>
            <w:r w:rsidRPr="00C67333">
              <w:rPr>
                <w:rFonts w:ascii="Arial" w:eastAsia="Arial" w:hAnsi="Arial" w:cs="Arial"/>
                <w:sz w:val="20"/>
                <w:szCs w:val="20"/>
                <w:lang w:val="ro-RO" w:eastAsia="en-GB"/>
              </w:rPr>
              <w:t xml:space="preserve">Mixere submersibile </w:t>
            </w:r>
            <w:r w:rsidRPr="00C67333">
              <w:rPr>
                <w:rFonts w:ascii="Arial" w:eastAsia="Arial" w:hAnsi="Arial" w:cs="Arial"/>
                <w:sz w:val="20"/>
                <w:szCs w:val="20"/>
                <w:lang w:val="ro-RO" w:eastAsia="en-GB"/>
              </w:rPr>
              <w:t>-2 buc</w:t>
            </w:r>
          </w:p>
          <w:p w14:paraId="09D706FC" w14:textId="77777777" w:rsidR="00C67333" w:rsidRPr="00C67333" w:rsidRDefault="00C67333" w:rsidP="00C67333">
            <w:pPr>
              <w:pStyle w:val="TableParagraph"/>
              <w:tabs>
                <w:tab w:val="left" w:pos="284"/>
              </w:tabs>
              <w:spacing w:before="40"/>
              <w:ind w:right="142"/>
              <w:jc w:val="both"/>
              <w:rPr>
                <w:rFonts w:ascii="Arial" w:eastAsia="Arial" w:hAnsi="Arial" w:cs="Arial"/>
                <w:sz w:val="20"/>
                <w:szCs w:val="20"/>
                <w:lang w:val="ro-RO" w:eastAsia="en-GB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33B4D6" w14:textId="77777777" w:rsidR="00C67333" w:rsidRDefault="00C67333">
            <w:pPr>
              <w:pStyle w:val="TableParagraph"/>
              <w:tabs>
                <w:tab w:val="left" w:pos="284"/>
              </w:tabs>
              <w:spacing w:before="40"/>
              <w:ind w:right="142"/>
              <w:jc w:val="both"/>
              <w:rPr>
                <w:rFonts w:ascii="Arial" w:eastAsia="Arial" w:hAnsi="Arial" w:cs="Arial"/>
                <w:sz w:val="20"/>
                <w:szCs w:val="20"/>
                <w:lang w:val="ro-RO" w:eastAsia="en-GB"/>
              </w:rPr>
            </w:pPr>
          </w:p>
        </w:tc>
      </w:tr>
      <w:tr w:rsidR="00C929CA" w14:paraId="2A96BA7D" w14:textId="77777777" w:rsidTr="00C929CA">
        <w:trPr>
          <w:jc w:val="center"/>
        </w:trPr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90898" w14:textId="6ECE3D67" w:rsidR="00C929CA" w:rsidRPr="00C67333" w:rsidRDefault="00C67333">
            <w:pPr>
              <w:pStyle w:val="TableParagraph"/>
              <w:tabs>
                <w:tab w:val="left" w:pos="822"/>
              </w:tabs>
              <w:spacing w:before="40"/>
              <w:rPr>
                <w:rFonts w:ascii="Arial" w:eastAsia="Arial" w:hAnsi="Arial" w:cs="Arial"/>
                <w:sz w:val="20"/>
                <w:szCs w:val="20"/>
                <w:lang w:val="ro-RO"/>
              </w:rPr>
            </w:pPr>
            <w:proofErr w:type="spellStart"/>
            <w:r w:rsidRPr="00C67333">
              <w:rPr>
                <w:rFonts w:ascii="Arial" w:eastAsia="Arial" w:hAnsi="Arial" w:cs="Arial"/>
                <w:sz w:val="20"/>
                <w:szCs w:val="20"/>
                <w:lang w:val="ro-RO"/>
              </w:rPr>
              <w:t>Statia</w:t>
            </w:r>
            <w:proofErr w:type="spellEnd"/>
            <w:r w:rsidRPr="00C67333">
              <w:rPr>
                <w:rFonts w:ascii="Arial" w:eastAsia="Arial" w:hAnsi="Arial" w:cs="Arial"/>
                <w:sz w:val="20"/>
                <w:szCs w:val="20"/>
                <w:lang w:val="ro-RO"/>
              </w:rPr>
              <w:t xml:space="preserve"> de pompare apa bruta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B8529" w14:textId="47ADC7FA" w:rsidR="00C929CA" w:rsidRPr="00C67333" w:rsidRDefault="00C67333" w:rsidP="00C67333">
            <w:pPr>
              <w:pStyle w:val="TableParagraph"/>
              <w:tabs>
                <w:tab w:val="left" w:pos="284"/>
              </w:tabs>
              <w:spacing w:before="40"/>
              <w:ind w:right="142"/>
              <w:jc w:val="both"/>
              <w:rPr>
                <w:rFonts w:ascii="Arial" w:eastAsia="Arial" w:hAnsi="Arial" w:cs="Arial"/>
                <w:sz w:val="20"/>
                <w:szCs w:val="20"/>
                <w:lang w:val="ro-RO"/>
              </w:rPr>
            </w:pPr>
            <w:r w:rsidRPr="00C67333">
              <w:rPr>
                <w:rFonts w:ascii="Arial" w:eastAsia="Arial" w:hAnsi="Arial" w:cs="Arial"/>
                <w:sz w:val="20"/>
                <w:szCs w:val="20"/>
                <w:lang w:val="ro-RO"/>
              </w:rPr>
              <w:t xml:space="preserve">Grup de pompare - 1 </w:t>
            </w:r>
            <w:proofErr w:type="spellStart"/>
            <w:r w:rsidRPr="00C67333">
              <w:rPr>
                <w:rFonts w:ascii="Arial" w:eastAsia="Arial" w:hAnsi="Arial" w:cs="Arial"/>
                <w:sz w:val="20"/>
                <w:szCs w:val="20"/>
                <w:lang w:val="ro-RO"/>
              </w:rPr>
              <w:t>ans</w:t>
            </w:r>
            <w:proofErr w:type="spellEnd"/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05CD9" w14:textId="77777777" w:rsidR="00C929CA" w:rsidRDefault="00C929CA">
            <w:pPr>
              <w:pStyle w:val="TableParagraph"/>
              <w:tabs>
                <w:tab w:val="left" w:pos="284"/>
              </w:tabs>
              <w:spacing w:before="40"/>
              <w:ind w:right="142"/>
              <w:jc w:val="both"/>
              <w:rPr>
                <w:rFonts w:ascii="Arial" w:eastAsia="Arial" w:hAnsi="Arial" w:cs="Arial"/>
                <w:sz w:val="20"/>
                <w:szCs w:val="20"/>
                <w:lang w:val="ro-RO" w:eastAsia="en-GB"/>
              </w:rPr>
            </w:pPr>
          </w:p>
        </w:tc>
      </w:tr>
      <w:tr w:rsidR="00C67333" w:rsidRPr="00C67333" w14:paraId="44C8214A" w14:textId="77777777" w:rsidTr="00C929CA">
        <w:trPr>
          <w:jc w:val="center"/>
        </w:trPr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D1616" w14:textId="525B18F6" w:rsidR="00C67333" w:rsidRPr="00C67333" w:rsidRDefault="00C67333" w:rsidP="00C67333">
            <w:pPr>
              <w:pStyle w:val="TableParagraph"/>
              <w:tabs>
                <w:tab w:val="left" w:pos="822"/>
              </w:tabs>
              <w:spacing w:before="40"/>
              <w:rPr>
                <w:rFonts w:ascii="Arial" w:eastAsia="Arial" w:hAnsi="Arial" w:cs="Arial"/>
                <w:sz w:val="20"/>
                <w:szCs w:val="20"/>
                <w:lang w:val="ro-RO"/>
              </w:rPr>
            </w:pPr>
            <w:proofErr w:type="spellStart"/>
            <w:r w:rsidRPr="00C67333">
              <w:rPr>
                <w:rFonts w:ascii="Arial" w:eastAsia="Arial" w:hAnsi="Arial" w:cs="Arial"/>
                <w:sz w:val="20"/>
                <w:szCs w:val="20"/>
                <w:lang w:val="ro-RO"/>
              </w:rPr>
              <w:t>F</w:t>
            </w:r>
            <w:r w:rsidRPr="00C67333">
              <w:rPr>
                <w:rFonts w:ascii="Arial" w:eastAsia="Arial" w:hAnsi="Arial" w:cs="Arial"/>
                <w:sz w:val="20"/>
                <w:szCs w:val="20"/>
                <w:lang w:val="ro-RO"/>
              </w:rPr>
              <w:t>l</w:t>
            </w:r>
            <w:r>
              <w:rPr>
                <w:rFonts w:ascii="Arial" w:eastAsia="Arial" w:hAnsi="Arial" w:cs="Arial"/>
                <w:sz w:val="20"/>
                <w:szCs w:val="20"/>
                <w:lang w:val="ro-RO"/>
              </w:rPr>
              <w:t>i</w:t>
            </w:r>
            <w:r w:rsidRPr="00C67333">
              <w:rPr>
                <w:rFonts w:ascii="Arial" w:eastAsia="Arial" w:hAnsi="Arial" w:cs="Arial"/>
                <w:sz w:val="20"/>
                <w:szCs w:val="20"/>
                <w:lang w:val="ro-RO"/>
              </w:rPr>
              <w:t>tre</w:t>
            </w:r>
            <w:proofErr w:type="spellEnd"/>
            <w:r w:rsidRPr="00C67333">
              <w:rPr>
                <w:rFonts w:ascii="Arial" w:eastAsia="Arial" w:hAnsi="Arial" w:cs="Arial"/>
                <w:sz w:val="20"/>
                <w:szCs w:val="20"/>
                <w:lang w:val="ro-RO"/>
              </w:rPr>
              <w:t xml:space="preserve"> rapide cu nisip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5518A" w14:textId="308F6E84" w:rsidR="00C67333" w:rsidRPr="00C67333" w:rsidRDefault="00C67333" w:rsidP="00C67333">
            <w:pPr>
              <w:pStyle w:val="TableParagraph"/>
              <w:tabs>
                <w:tab w:val="left" w:pos="284"/>
              </w:tabs>
              <w:spacing w:before="40"/>
              <w:ind w:right="142"/>
              <w:jc w:val="both"/>
              <w:rPr>
                <w:rFonts w:ascii="Arial" w:eastAsia="Arial" w:hAnsi="Arial" w:cs="Arial"/>
                <w:sz w:val="20"/>
                <w:szCs w:val="20"/>
                <w:lang w:val="ro-RO"/>
              </w:rPr>
            </w:pPr>
            <w:r w:rsidRPr="00C67333">
              <w:rPr>
                <w:rFonts w:ascii="Arial" w:eastAsia="Arial" w:hAnsi="Arial" w:cs="Arial"/>
                <w:sz w:val="20"/>
                <w:szCs w:val="20"/>
                <w:lang w:val="ro-RO"/>
              </w:rPr>
              <w:t xml:space="preserve">Suflante pentru </w:t>
            </w:r>
            <w:proofErr w:type="spellStart"/>
            <w:r w:rsidRPr="00C67333">
              <w:rPr>
                <w:rFonts w:ascii="Arial" w:eastAsia="Arial" w:hAnsi="Arial" w:cs="Arial"/>
                <w:sz w:val="20"/>
                <w:szCs w:val="20"/>
                <w:lang w:val="ro-RO"/>
              </w:rPr>
              <w:t>spalare</w:t>
            </w:r>
            <w:proofErr w:type="spellEnd"/>
            <w:r w:rsidRPr="00C67333">
              <w:rPr>
                <w:rFonts w:ascii="Arial" w:eastAsia="Arial" w:hAnsi="Arial" w:cs="Arial"/>
                <w:sz w:val="20"/>
                <w:szCs w:val="20"/>
                <w:lang w:val="ro-RO"/>
              </w:rPr>
              <w:t>,</w:t>
            </w:r>
            <w:r w:rsidRPr="00C67333">
              <w:rPr>
                <w:rFonts w:ascii="Arial" w:eastAsia="Arial" w:hAnsi="Arial" w:cs="Arial"/>
                <w:sz w:val="20"/>
                <w:szCs w:val="20"/>
                <w:lang w:val="ro-RO"/>
              </w:rPr>
              <w:t>- 2 buc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5E53D" w14:textId="77777777" w:rsidR="00C67333" w:rsidRDefault="00C67333" w:rsidP="00C67333">
            <w:pPr>
              <w:pStyle w:val="TableParagraph"/>
              <w:tabs>
                <w:tab w:val="left" w:pos="284"/>
              </w:tabs>
              <w:spacing w:before="40"/>
              <w:ind w:right="142"/>
              <w:jc w:val="both"/>
              <w:rPr>
                <w:rFonts w:ascii="Arial" w:eastAsia="Arial" w:hAnsi="Arial" w:cs="Arial"/>
                <w:sz w:val="20"/>
                <w:szCs w:val="20"/>
                <w:lang w:val="ro-RO" w:eastAsia="en-GB"/>
              </w:rPr>
            </w:pPr>
          </w:p>
        </w:tc>
      </w:tr>
      <w:tr w:rsidR="00C67333" w:rsidRPr="00C67333" w14:paraId="75B1B92B" w14:textId="77777777" w:rsidTr="00C929CA">
        <w:trPr>
          <w:jc w:val="center"/>
        </w:trPr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1DC57" w14:textId="31B9BCD6" w:rsidR="00C67333" w:rsidRPr="00C67333" w:rsidRDefault="00C67333" w:rsidP="00C67333">
            <w:pPr>
              <w:pStyle w:val="TableParagraph"/>
              <w:tabs>
                <w:tab w:val="left" w:pos="822"/>
              </w:tabs>
              <w:spacing w:before="40"/>
              <w:rPr>
                <w:rFonts w:ascii="Arial" w:eastAsia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eastAsia="Arial" w:hAnsi="Arial" w:cs="Arial"/>
                <w:sz w:val="20"/>
                <w:szCs w:val="20"/>
                <w:lang w:val="ro-RO"/>
              </w:rPr>
              <w:t>F</w:t>
            </w:r>
            <w:r w:rsidRPr="00C67333">
              <w:rPr>
                <w:rFonts w:ascii="Arial" w:eastAsia="Arial" w:hAnsi="Arial" w:cs="Arial"/>
                <w:sz w:val="20"/>
                <w:szCs w:val="20"/>
                <w:lang w:val="ro-RO"/>
              </w:rPr>
              <w:t>iltre CAG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EC1E2" w14:textId="665B7F72" w:rsidR="00C67333" w:rsidRPr="00C67333" w:rsidRDefault="00C67333" w:rsidP="00C67333">
            <w:pPr>
              <w:pStyle w:val="TableParagraph"/>
              <w:tabs>
                <w:tab w:val="left" w:pos="284"/>
              </w:tabs>
              <w:spacing w:before="40"/>
              <w:ind w:right="142"/>
              <w:jc w:val="both"/>
              <w:rPr>
                <w:rFonts w:ascii="Arial" w:eastAsia="Arial" w:hAnsi="Arial" w:cs="Arial"/>
                <w:sz w:val="20"/>
                <w:szCs w:val="20"/>
                <w:lang w:val="ro-RO"/>
              </w:rPr>
            </w:pPr>
            <w:r w:rsidRPr="00C67333">
              <w:rPr>
                <w:rFonts w:ascii="Arial" w:eastAsia="Arial" w:hAnsi="Arial" w:cs="Arial"/>
                <w:sz w:val="20"/>
                <w:szCs w:val="20"/>
                <w:lang w:val="ro-RO"/>
              </w:rPr>
              <w:t xml:space="preserve">Pompe pentru </w:t>
            </w:r>
            <w:proofErr w:type="spellStart"/>
            <w:r w:rsidRPr="00C67333">
              <w:rPr>
                <w:rFonts w:ascii="Arial" w:eastAsia="Arial" w:hAnsi="Arial" w:cs="Arial"/>
                <w:sz w:val="20"/>
                <w:szCs w:val="20"/>
                <w:lang w:val="ro-RO"/>
              </w:rPr>
              <w:t>spalare</w:t>
            </w:r>
            <w:proofErr w:type="spellEnd"/>
            <w:r>
              <w:rPr>
                <w:rFonts w:ascii="Arial" w:eastAsia="Arial" w:hAnsi="Arial" w:cs="Arial"/>
                <w:sz w:val="20"/>
                <w:szCs w:val="20"/>
                <w:lang w:val="ro-RO"/>
              </w:rPr>
              <w:t xml:space="preserve"> – 2 buc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0D17E" w14:textId="77777777" w:rsidR="00C67333" w:rsidRDefault="00C67333" w:rsidP="00C67333">
            <w:pPr>
              <w:pStyle w:val="TableParagraph"/>
              <w:tabs>
                <w:tab w:val="left" w:pos="284"/>
              </w:tabs>
              <w:spacing w:before="40"/>
              <w:ind w:right="142"/>
              <w:jc w:val="both"/>
              <w:rPr>
                <w:rFonts w:ascii="Arial" w:eastAsia="Arial" w:hAnsi="Arial" w:cs="Arial"/>
                <w:sz w:val="20"/>
                <w:szCs w:val="20"/>
                <w:lang w:val="ro-RO" w:eastAsia="en-GB"/>
              </w:rPr>
            </w:pPr>
          </w:p>
        </w:tc>
      </w:tr>
      <w:tr w:rsidR="00C67333" w:rsidRPr="00C67333" w14:paraId="72767876" w14:textId="77777777" w:rsidTr="00C929CA">
        <w:trPr>
          <w:jc w:val="center"/>
        </w:trPr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9A420" w14:textId="59E2678C" w:rsidR="00C67333" w:rsidRPr="00C67333" w:rsidRDefault="00C67333" w:rsidP="00C67333">
            <w:pPr>
              <w:pStyle w:val="TableParagraph"/>
              <w:tabs>
                <w:tab w:val="left" w:pos="822"/>
              </w:tabs>
              <w:spacing w:before="40"/>
              <w:rPr>
                <w:rFonts w:ascii="Arial" w:eastAsia="Arial" w:hAnsi="Arial" w:cs="Arial"/>
                <w:sz w:val="20"/>
                <w:szCs w:val="20"/>
                <w:lang w:val="ro-RO"/>
              </w:rPr>
            </w:pPr>
            <w:proofErr w:type="spellStart"/>
            <w:r>
              <w:rPr>
                <w:rFonts w:ascii="Arial" w:eastAsia="Arial" w:hAnsi="Arial" w:cs="Arial"/>
                <w:sz w:val="20"/>
                <w:szCs w:val="20"/>
                <w:lang w:val="ro-RO"/>
              </w:rPr>
              <w:t>S</w:t>
            </w:r>
            <w:r w:rsidRPr="00C67333">
              <w:rPr>
                <w:rFonts w:ascii="Arial" w:eastAsia="Arial" w:hAnsi="Arial" w:cs="Arial"/>
                <w:sz w:val="20"/>
                <w:szCs w:val="20"/>
                <w:lang w:val="ro-RO"/>
              </w:rPr>
              <w:t>tatia</w:t>
            </w:r>
            <w:proofErr w:type="spellEnd"/>
            <w:r w:rsidRPr="00C67333">
              <w:rPr>
                <w:rFonts w:ascii="Arial" w:eastAsia="Arial" w:hAnsi="Arial" w:cs="Arial"/>
                <w:sz w:val="20"/>
                <w:szCs w:val="20"/>
                <w:lang w:val="ro-RO"/>
              </w:rPr>
              <w:t xml:space="preserve"> de clorinare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A430D" w14:textId="06C66860" w:rsidR="00C67333" w:rsidRPr="00C67333" w:rsidRDefault="00C67333" w:rsidP="00C67333">
            <w:pPr>
              <w:pStyle w:val="TableParagraph"/>
              <w:tabs>
                <w:tab w:val="left" w:pos="284"/>
              </w:tabs>
              <w:spacing w:before="40"/>
              <w:ind w:right="142"/>
              <w:jc w:val="both"/>
              <w:rPr>
                <w:rFonts w:ascii="Arial" w:eastAsia="Arial" w:hAnsi="Arial" w:cs="Arial"/>
                <w:sz w:val="20"/>
                <w:szCs w:val="20"/>
                <w:lang w:val="ro-RO"/>
              </w:rPr>
            </w:pPr>
            <w:proofErr w:type="spellStart"/>
            <w:r w:rsidRPr="00C67333">
              <w:rPr>
                <w:rFonts w:ascii="Arial" w:eastAsia="Arial" w:hAnsi="Arial" w:cs="Arial"/>
                <w:sz w:val="20"/>
                <w:szCs w:val="20"/>
                <w:lang w:val="ro-RO"/>
              </w:rPr>
              <w:t>Instalatii</w:t>
            </w:r>
            <w:proofErr w:type="spellEnd"/>
            <w:r w:rsidRPr="00C67333">
              <w:rPr>
                <w:rFonts w:ascii="Arial" w:eastAsia="Arial" w:hAnsi="Arial" w:cs="Arial"/>
                <w:sz w:val="20"/>
                <w:szCs w:val="20"/>
                <w:lang w:val="ro-RO"/>
              </w:rPr>
              <w:t xml:space="preserve"> de clor gazos</w:t>
            </w:r>
            <w:r>
              <w:rPr>
                <w:rFonts w:ascii="Arial" w:eastAsia="Arial" w:hAnsi="Arial" w:cs="Arial"/>
                <w:sz w:val="20"/>
                <w:szCs w:val="20"/>
                <w:lang w:val="ro-RO"/>
              </w:rPr>
              <w:t xml:space="preserve"> – 1 </w:t>
            </w:r>
            <w:proofErr w:type="spellStart"/>
            <w:r>
              <w:rPr>
                <w:rFonts w:ascii="Arial" w:eastAsia="Arial" w:hAnsi="Arial" w:cs="Arial"/>
                <w:sz w:val="20"/>
                <w:szCs w:val="20"/>
                <w:lang w:val="ro-RO"/>
              </w:rPr>
              <w:t>ans</w:t>
            </w:r>
            <w:proofErr w:type="spellEnd"/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B4B5A" w14:textId="77777777" w:rsidR="00C67333" w:rsidRDefault="00C67333" w:rsidP="00C67333">
            <w:pPr>
              <w:pStyle w:val="TableParagraph"/>
              <w:tabs>
                <w:tab w:val="left" w:pos="284"/>
              </w:tabs>
              <w:spacing w:before="40"/>
              <w:ind w:right="142"/>
              <w:jc w:val="both"/>
              <w:rPr>
                <w:rFonts w:ascii="Arial" w:eastAsia="Arial" w:hAnsi="Arial" w:cs="Arial"/>
                <w:sz w:val="20"/>
                <w:szCs w:val="20"/>
                <w:lang w:val="ro-RO" w:eastAsia="en-GB"/>
              </w:rPr>
            </w:pPr>
          </w:p>
        </w:tc>
      </w:tr>
      <w:tr w:rsidR="00C67333" w:rsidRPr="00C67333" w14:paraId="67B4EB28" w14:textId="77777777" w:rsidTr="00C929CA">
        <w:trPr>
          <w:jc w:val="center"/>
        </w:trPr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82C9F" w14:textId="27619747" w:rsidR="00C67333" w:rsidRPr="00C67333" w:rsidRDefault="00C67333" w:rsidP="00C67333">
            <w:pPr>
              <w:pStyle w:val="TableParagraph"/>
              <w:tabs>
                <w:tab w:val="left" w:pos="822"/>
              </w:tabs>
              <w:spacing w:before="40"/>
              <w:rPr>
                <w:rFonts w:ascii="Arial" w:eastAsia="Arial" w:hAnsi="Arial" w:cs="Arial"/>
                <w:sz w:val="20"/>
                <w:szCs w:val="20"/>
                <w:lang w:val="ro-RO"/>
              </w:rPr>
            </w:pPr>
            <w:proofErr w:type="spellStart"/>
            <w:r w:rsidRPr="00C67333">
              <w:rPr>
                <w:rFonts w:ascii="Arial" w:eastAsia="Arial" w:hAnsi="Arial" w:cs="Arial"/>
                <w:sz w:val="20"/>
                <w:szCs w:val="20"/>
                <w:lang w:val="ro-RO"/>
              </w:rPr>
              <w:t>Statie</w:t>
            </w:r>
            <w:proofErr w:type="spellEnd"/>
            <w:r w:rsidRPr="00C67333">
              <w:rPr>
                <w:rFonts w:ascii="Arial" w:eastAsia="Arial" w:hAnsi="Arial" w:cs="Arial"/>
                <w:sz w:val="20"/>
                <w:szCs w:val="20"/>
                <w:lang w:val="ro-RO"/>
              </w:rPr>
              <w:t xml:space="preserve"> de pompare de ridicare a presiunii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49D03" w14:textId="659A2D04" w:rsidR="00C67333" w:rsidRPr="00C67333" w:rsidRDefault="00C67333" w:rsidP="00C67333">
            <w:pPr>
              <w:pStyle w:val="TableParagraph"/>
              <w:tabs>
                <w:tab w:val="left" w:pos="284"/>
              </w:tabs>
              <w:spacing w:before="40"/>
              <w:ind w:right="142"/>
              <w:jc w:val="both"/>
              <w:rPr>
                <w:rFonts w:ascii="Arial" w:eastAsia="Arial" w:hAnsi="Arial" w:cs="Arial"/>
                <w:sz w:val="20"/>
                <w:szCs w:val="20"/>
                <w:lang w:val="ro-RO"/>
              </w:rPr>
            </w:pPr>
            <w:proofErr w:type="spellStart"/>
            <w:r w:rsidRPr="00C67333">
              <w:rPr>
                <w:rFonts w:ascii="Arial" w:eastAsia="Arial" w:hAnsi="Arial" w:cs="Arial"/>
                <w:sz w:val="20"/>
                <w:szCs w:val="20"/>
                <w:lang w:val="ro-RO"/>
              </w:rPr>
              <w:t>Statie</w:t>
            </w:r>
            <w:proofErr w:type="spellEnd"/>
            <w:r w:rsidRPr="00C67333">
              <w:rPr>
                <w:rFonts w:ascii="Arial" w:eastAsia="Arial" w:hAnsi="Arial" w:cs="Arial"/>
                <w:sz w:val="20"/>
                <w:szCs w:val="20"/>
                <w:lang w:val="ro-RO"/>
              </w:rPr>
              <w:t xml:space="preserve"> de pompare</w:t>
            </w:r>
            <w:r>
              <w:rPr>
                <w:rFonts w:ascii="Arial" w:eastAsia="Arial" w:hAnsi="Arial" w:cs="Arial"/>
                <w:sz w:val="20"/>
                <w:szCs w:val="20"/>
                <w:lang w:val="ro-RO"/>
              </w:rPr>
              <w:t>– 1 buc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86058" w14:textId="77777777" w:rsidR="00C67333" w:rsidRDefault="00C67333" w:rsidP="00C67333">
            <w:pPr>
              <w:pStyle w:val="TableParagraph"/>
              <w:tabs>
                <w:tab w:val="left" w:pos="284"/>
              </w:tabs>
              <w:spacing w:before="40"/>
              <w:ind w:right="142"/>
              <w:jc w:val="both"/>
              <w:rPr>
                <w:rFonts w:ascii="Arial" w:eastAsia="Arial" w:hAnsi="Arial" w:cs="Arial"/>
                <w:sz w:val="20"/>
                <w:szCs w:val="20"/>
                <w:lang w:val="ro-RO" w:eastAsia="en-GB"/>
              </w:rPr>
            </w:pPr>
          </w:p>
        </w:tc>
      </w:tr>
      <w:tr w:rsidR="00C67333" w:rsidRPr="00C67333" w14:paraId="15C89E57" w14:textId="77777777" w:rsidTr="00C929CA">
        <w:trPr>
          <w:jc w:val="center"/>
        </w:trPr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E398C" w14:textId="1C767EA5" w:rsidR="00C67333" w:rsidRPr="00C67333" w:rsidRDefault="00C67333" w:rsidP="00C67333">
            <w:pPr>
              <w:pStyle w:val="TableParagraph"/>
              <w:tabs>
                <w:tab w:val="left" w:pos="822"/>
              </w:tabs>
              <w:spacing w:before="40"/>
              <w:rPr>
                <w:rFonts w:ascii="Arial" w:eastAsia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eastAsia="Arial" w:hAnsi="Arial" w:cs="Arial"/>
                <w:sz w:val="20"/>
                <w:szCs w:val="20"/>
                <w:lang w:val="ro-RO"/>
              </w:rPr>
              <w:t>B</w:t>
            </w:r>
            <w:r w:rsidRPr="00C67333">
              <w:rPr>
                <w:rFonts w:ascii="Arial" w:eastAsia="Arial" w:hAnsi="Arial" w:cs="Arial"/>
                <w:sz w:val="20"/>
                <w:szCs w:val="20"/>
                <w:lang w:val="ro-RO"/>
              </w:rPr>
              <w:t xml:space="preserve">azin de </w:t>
            </w:r>
            <w:proofErr w:type="spellStart"/>
            <w:r w:rsidRPr="00C67333">
              <w:rPr>
                <w:rFonts w:ascii="Arial" w:eastAsia="Arial" w:hAnsi="Arial" w:cs="Arial"/>
                <w:sz w:val="20"/>
                <w:szCs w:val="20"/>
                <w:lang w:val="ro-RO"/>
              </w:rPr>
              <w:t>retentie</w:t>
            </w:r>
            <w:proofErr w:type="spellEnd"/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26570" w14:textId="4D10FD2B" w:rsidR="00C67333" w:rsidRPr="00C67333" w:rsidRDefault="00C67333" w:rsidP="00C67333">
            <w:pPr>
              <w:pStyle w:val="TableParagraph"/>
              <w:tabs>
                <w:tab w:val="left" w:pos="284"/>
              </w:tabs>
              <w:spacing w:before="40"/>
              <w:ind w:right="142"/>
              <w:jc w:val="both"/>
              <w:rPr>
                <w:rFonts w:ascii="Arial" w:eastAsia="Arial" w:hAnsi="Arial" w:cs="Arial"/>
                <w:sz w:val="20"/>
                <w:szCs w:val="20"/>
                <w:lang w:val="ro-RO"/>
              </w:rPr>
            </w:pPr>
            <w:r w:rsidRPr="00C67333">
              <w:rPr>
                <w:rFonts w:ascii="Arial" w:eastAsia="Arial" w:hAnsi="Arial" w:cs="Arial"/>
                <w:sz w:val="20"/>
                <w:szCs w:val="20"/>
                <w:lang w:val="ro-RO"/>
              </w:rPr>
              <w:t xml:space="preserve">Mixere </w:t>
            </w:r>
            <w:r>
              <w:rPr>
                <w:rFonts w:ascii="Arial" w:eastAsia="Arial" w:hAnsi="Arial" w:cs="Arial"/>
                <w:sz w:val="20"/>
                <w:szCs w:val="20"/>
                <w:lang w:val="ro-RO"/>
              </w:rPr>
              <w:t xml:space="preserve"> - 2 buc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A284B" w14:textId="77777777" w:rsidR="00C67333" w:rsidRDefault="00C67333" w:rsidP="00C67333">
            <w:pPr>
              <w:pStyle w:val="TableParagraph"/>
              <w:tabs>
                <w:tab w:val="left" w:pos="284"/>
              </w:tabs>
              <w:spacing w:before="40"/>
              <w:ind w:right="142"/>
              <w:jc w:val="both"/>
              <w:rPr>
                <w:rFonts w:ascii="Arial" w:eastAsia="Arial" w:hAnsi="Arial" w:cs="Arial"/>
                <w:sz w:val="20"/>
                <w:szCs w:val="20"/>
                <w:lang w:val="ro-RO" w:eastAsia="en-GB"/>
              </w:rPr>
            </w:pPr>
          </w:p>
        </w:tc>
      </w:tr>
      <w:tr w:rsidR="00C929CA" w14:paraId="2A92A0A1" w14:textId="77777777" w:rsidTr="00C929CA">
        <w:trPr>
          <w:jc w:val="center"/>
        </w:trPr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515AB" w14:textId="77777777" w:rsidR="00C929CA" w:rsidRDefault="00C929CA">
            <w:pPr>
              <w:pStyle w:val="TableParagraph"/>
              <w:tabs>
                <w:tab w:val="left" w:pos="822"/>
              </w:tabs>
              <w:spacing w:before="40"/>
              <w:rPr>
                <w:rFonts w:ascii="Arial" w:eastAsia="Arial" w:hAnsi="Arial" w:cs="Arial"/>
                <w:sz w:val="20"/>
                <w:szCs w:val="20"/>
                <w:lang w:val="ro-RO"/>
              </w:rPr>
            </w:pP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CF2CC" w14:textId="77777777" w:rsidR="00C929CA" w:rsidRDefault="00C929CA" w:rsidP="00C67333">
            <w:pPr>
              <w:pStyle w:val="TableParagraph"/>
              <w:tabs>
                <w:tab w:val="left" w:pos="284"/>
              </w:tabs>
              <w:spacing w:before="40"/>
              <w:ind w:right="142"/>
              <w:jc w:val="both"/>
              <w:rPr>
                <w:rFonts w:ascii="Arial" w:eastAsia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eastAsia="Arial" w:hAnsi="Arial" w:cs="Arial"/>
                <w:sz w:val="20"/>
                <w:szCs w:val="20"/>
                <w:lang w:val="ro-RO"/>
              </w:rPr>
              <w:t>Generator electric fix – 1 buc.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B665C" w14:textId="77777777" w:rsidR="00C929CA" w:rsidRDefault="00C929CA">
            <w:pPr>
              <w:pStyle w:val="TableParagraph"/>
              <w:tabs>
                <w:tab w:val="left" w:pos="284"/>
              </w:tabs>
              <w:spacing w:before="40"/>
              <w:ind w:right="142"/>
              <w:jc w:val="both"/>
              <w:rPr>
                <w:rFonts w:ascii="Arial" w:eastAsia="Arial" w:hAnsi="Arial" w:cs="Arial"/>
                <w:sz w:val="20"/>
                <w:szCs w:val="20"/>
                <w:lang w:val="ro-RO" w:eastAsia="en-GB"/>
              </w:rPr>
            </w:pPr>
          </w:p>
        </w:tc>
      </w:tr>
    </w:tbl>
    <w:p w14:paraId="340D1D1D" w14:textId="77777777" w:rsidR="00BE46E8" w:rsidRDefault="00BE46E8" w:rsidP="00BE46E8">
      <w:pPr>
        <w:keepNext/>
        <w:keepLines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68BD5C9C" w14:textId="18DB670D" w:rsidR="00BE46E8" w:rsidRDefault="00BE46E8" w:rsidP="00BE46E8">
      <w:pPr>
        <w:keepNext/>
        <w:keepLines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341BC">
        <w:rPr>
          <w:rFonts w:ascii="Arial" w:hAnsi="Arial" w:cs="Arial"/>
          <w:b/>
          <w:sz w:val="20"/>
          <w:szCs w:val="20"/>
        </w:rPr>
        <w:t>Nota</w:t>
      </w:r>
      <w:r w:rsidRPr="006341BC">
        <w:rPr>
          <w:rFonts w:ascii="Arial" w:hAnsi="Arial" w:cs="Arial"/>
          <w:sz w:val="20"/>
          <w:szCs w:val="20"/>
        </w:rPr>
        <w:t>:</w:t>
      </w:r>
    </w:p>
    <w:p w14:paraId="4396C262" w14:textId="77777777" w:rsidR="00BE46E8" w:rsidRDefault="00BE46E8" w:rsidP="00BE46E8">
      <w:pPr>
        <w:pStyle w:val="Listparagraf"/>
        <w:keepNext/>
        <w:keepLines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sz w:val="20"/>
          <w:szCs w:val="20"/>
          <w:lang w:val="ro-RO"/>
        </w:rPr>
      </w:pPr>
      <w:r w:rsidRPr="00320D77">
        <w:rPr>
          <w:rFonts w:ascii="Arial" w:hAnsi="Arial" w:cs="Arial"/>
          <w:sz w:val="20"/>
          <w:szCs w:val="20"/>
          <w:lang w:val="ro-RO"/>
        </w:rPr>
        <w:t>Antreprenorul va livra pe santier si va cere la plata doar echipamente si materiale care au corespondent un articol din listele de cantitati.</w:t>
      </w:r>
    </w:p>
    <w:p w14:paraId="09AC1128" w14:textId="77777777" w:rsidR="00BE46E8" w:rsidRPr="00320D77" w:rsidRDefault="00BE46E8" w:rsidP="00BE46E8">
      <w:pPr>
        <w:keepNext/>
        <w:keepLines/>
        <w:spacing w:after="0" w:line="240" w:lineRule="auto"/>
        <w:jc w:val="both"/>
        <w:rPr>
          <w:rFonts w:ascii="Arial" w:hAnsi="Arial" w:cs="Arial"/>
          <w:sz w:val="20"/>
          <w:szCs w:val="20"/>
          <w:lang w:val="ro-RO"/>
        </w:rPr>
      </w:pPr>
    </w:p>
    <w:p w14:paraId="291AE00F" w14:textId="77777777" w:rsidR="00BE46E8" w:rsidRPr="00320D77" w:rsidRDefault="00BE46E8" w:rsidP="00BE46E8">
      <w:pPr>
        <w:pStyle w:val="Listparagraf"/>
        <w:keepNext/>
        <w:keepLines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sz w:val="20"/>
          <w:szCs w:val="20"/>
          <w:lang w:val="ro-RO"/>
        </w:rPr>
      </w:pPr>
      <w:r w:rsidRPr="006341BC">
        <w:rPr>
          <w:rFonts w:ascii="Arial" w:hAnsi="Arial" w:cs="Arial"/>
          <w:sz w:val="20"/>
          <w:szCs w:val="20"/>
          <w:lang w:val="ro-RO"/>
        </w:rPr>
        <w:t>Echipamentele si materialele vor fi livrate in cantitati rezonabile, astfel:</w:t>
      </w:r>
    </w:p>
    <w:p w14:paraId="07125F97" w14:textId="77777777" w:rsidR="00BE46E8" w:rsidRPr="006341BC" w:rsidRDefault="00BE46E8" w:rsidP="00BE46E8">
      <w:pPr>
        <w:pStyle w:val="Listparagraf"/>
        <w:keepNext/>
        <w:keepLines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0"/>
          <w:szCs w:val="20"/>
          <w:lang w:val="ro-RO"/>
        </w:rPr>
      </w:pPr>
      <w:r w:rsidRPr="006341BC">
        <w:rPr>
          <w:rFonts w:ascii="Arial" w:hAnsi="Arial" w:cs="Arial"/>
          <w:sz w:val="20"/>
          <w:szCs w:val="20"/>
          <w:lang w:val="ro-RO"/>
        </w:rPr>
        <w:t>In functie de stadiul lucrarilor conform graficului de executie aprobat de catre Supervizor/Beneficiar in momentul punerii in opera;</w:t>
      </w:r>
    </w:p>
    <w:p w14:paraId="66E9E9E9" w14:textId="77777777" w:rsidR="00BE46E8" w:rsidRPr="00E63F85" w:rsidRDefault="00BE46E8" w:rsidP="00BE46E8">
      <w:pPr>
        <w:pStyle w:val="Listparagraf"/>
        <w:keepNext/>
        <w:keepLines/>
        <w:numPr>
          <w:ilvl w:val="0"/>
          <w:numId w:val="1"/>
        </w:numPr>
        <w:spacing w:after="0" w:line="240" w:lineRule="auto"/>
        <w:jc w:val="both"/>
        <w:rPr>
          <w:lang w:val="es-ES_tradnl"/>
        </w:rPr>
      </w:pPr>
      <w:r w:rsidRPr="00C74AEA">
        <w:rPr>
          <w:rFonts w:ascii="Arial" w:hAnsi="Arial" w:cs="Arial"/>
          <w:sz w:val="20"/>
          <w:szCs w:val="20"/>
          <w:lang w:val="ro-RO"/>
        </w:rPr>
        <w:t xml:space="preserve">In functie de spatiul de depozitare in Organizarea de Santier conform normativelor si reglementarilor in vigoare privind depozitarea si protejarea acestora. </w:t>
      </w:r>
    </w:p>
    <w:p w14:paraId="10B59F6B" w14:textId="46384B7D" w:rsidR="00305CDF" w:rsidRPr="00EA0225" w:rsidRDefault="00305CDF" w:rsidP="001A5FC7">
      <w:pPr>
        <w:keepNext/>
        <w:keepLines/>
        <w:spacing w:after="0" w:line="240" w:lineRule="auto"/>
        <w:jc w:val="both"/>
        <w:rPr>
          <w:rFonts w:ascii="Arial" w:hAnsi="Arial" w:cs="Arial"/>
          <w:sz w:val="20"/>
          <w:szCs w:val="20"/>
          <w:lang w:val="ro-RO"/>
        </w:rPr>
      </w:pPr>
    </w:p>
    <w:sectPr w:rsidR="00305CDF" w:rsidRPr="00EA0225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27AC4C" w14:textId="77777777" w:rsidR="00253398" w:rsidRDefault="00253398" w:rsidP="00332276">
      <w:pPr>
        <w:spacing w:after="0" w:line="240" w:lineRule="auto"/>
      </w:pPr>
      <w:r>
        <w:separator/>
      </w:r>
    </w:p>
  </w:endnote>
  <w:endnote w:type="continuationSeparator" w:id="0">
    <w:p w14:paraId="0B0E65A1" w14:textId="77777777" w:rsidR="00253398" w:rsidRDefault="00253398" w:rsidP="003322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3142FE" w14:textId="77777777" w:rsidR="00253398" w:rsidRDefault="00253398" w:rsidP="00332276">
      <w:pPr>
        <w:spacing w:after="0" w:line="240" w:lineRule="auto"/>
      </w:pPr>
      <w:r>
        <w:separator/>
      </w:r>
    </w:p>
  </w:footnote>
  <w:footnote w:type="continuationSeparator" w:id="0">
    <w:p w14:paraId="56B9C302" w14:textId="77777777" w:rsidR="00253398" w:rsidRDefault="00253398" w:rsidP="003322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35E4AD" w14:textId="47010981" w:rsidR="00CD2E1C" w:rsidRPr="00993EE3" w:rsidRDefault="00CD2E1C" w:rsidP="00CD2E1C">
    <w:pPr>
      <w:pStyle w:val="Antet"/>
      <w:rPr>
        <w:rFonts w:ascii="Arial" w:hAnsi="Arial" w:cs="Arial"/>
        <w:sz w:val="16"/>
        <w:lang w:val="fr-FR"/>
      </w:rPr>
    </w:pPr>
    <w:bookmarkStart w:id="0" w:name="_Hlk123719898"/>
    <w:proofErr w:type="spellStart"/>
    <w:r w:rsidRPr="00993EE3">
      <w:rPr>
        <w:rFonts w:ascii="Arial" w:hAnsi="Arial" w:cs="Arial"/>
        <w:sz w:val="16"/>
        <w:lang w:val="fr-FR"/>
      </w:rPr>
      <w:t>Contract</w:t>
    </w:r>
    <w:proofErr w:type="spellEnd"/>
    <w:r w:rsidRPr="00993EE3">
      <w:rPr>
        <w:rFonts w:ascii="Arial" w:hAnsi="Arial" w:cs="Arial"/>
        <w:sz w:val="16"/>
        <w:lang w:val="fr-FR"/>
      </w:rPr>
      <w:t xml:space="preserve">: </w:t>
    </w:r>
    <w:r w:rsidR="004D331F">
      <w:rPr>
        <w:rFonts w:ascii="Arial" w:hAnsi="Arial" w:cs="Arial"/>
        <w:sz w:val="16"/>
        <w:lang w:val="fr-FR"/>
      </w:rPr>
      <w:t>GR</w:t>
    </w:r>
    <w:r w:rsidRPr="00993EE3">
      <w:rPr>
        <w:rFonts w:ascii="Arial" w:hAnsi="Arial" w:cs="Arial"/>
        <w:sz w:val="16"/>
        <w:lang w:val="fr-FR"/>
      </w:rPr>
      <w:t>-CL-</w:t>
    </w:r>
    <w:r w:rsidR="004D331F">
      <w:rPr>
        <w:rFonts w:ascii="Arial" w:hAnsi="Arial" w:cs="Arial"/>
        <w:sz w:val="16"/>
        <w:lang w:val="fr-FR"/>
      </w:rPr>
      <w:t>1</w:t>
    </w:r>
    <w:r w:rsidR="00A26B88">
      <w:rPr>
        <w:rFonts w:ascii="Arial" w:hAnsi="Arial" w:cs="Arial"/>
        <w:sz w:val="16"/>
        <w:lang w:val="fr-FR"/>
      </w:rPr>
      <w:t>2</w:t>
    </w:r>
    <w:r w:rsidRPr="00993EE3">
      <w:rPr>
        <w:rFonts w:ascii="Arial" w:hAnsi="Arial" w:cs="Arial"/>
        <w:sz w:val="16"/>
        <w:lang w:val="fr-FR"/>
      </w:rPr>
      <w:t xml:space="preserve">                                                                                                        </w:t>
    </w:r>
  </w:p>
  <w:bookmarkEnd w:id="0"/>
  <w:p w14:paraId="5406E99D" w14:textId="4AD8EB60" w:rsidR="00CD2E1C" w:rsidRDefault="004D331F" w:rsidP="00CD2E1C">
    <w:pPr>
      <w:pBdr>
        <w:bottom w:val="single" w:sz="8" w:space="1" w:color="auto"/>
      </w:pBdr>
      <w:tabs>
        <w:tab w:val="left" w:pos="1155"/>
        <w:tab w:val="left" w:pos="2504"/>
        <w:tab w:val="center" w:pos="4536"/>
      </w:tabs>
      <w:spacing w:after="0" w:line="240" w:lineRule="auto"/>
      <w:rPr>
        <w:sz w:val="18"/>
        <w:szCs w:val="18"/>
        <w:lang w:val="ro-RO"/>
      </w:rPr>
    </w:pPr>
    <w:proofErr w:type="spellStart"/>
    <w:r w:rsidRPr="004D331F">
      <w:rPr>
        <w:rFonts w:ascii="Arial" w:hAnsi="Arial" w:cs="Arial"/>
        <w:sz w:val="16"/>
        <w:lang w:val="fr-FR"/>
      </w:rPr>
      <w:t>Constructia</w:t>
    </w:r>
    <w:proofErr w:type="spellEnd"/>
    <w:r w:rsidRPr="004D331F">
      <w:rPr>
        <w:rFonts w:ascii="Arial" w:hAnsi="Arial" w:cs="Arial"/>
        <w:sz w:val="16"/>
        <w:lang w:val="fr-FR"/>
      </w:rPr>
      <w:t xml:space="preserve"> </w:t>
    </w:r>
    <w:proofErr w:type="spellStart"/>
    <w:r w:rsidR="00A26B88">
      <w:rPr>
        <w:rFonts w:ascii="Arial" w:hAnsi="Arial" w:cs="Arial"/>
        <w:sz w:val="16"/>
        <w:lang w:val="fr-FR"/>
      </w:rPr>
      <w:t>gospodariei</w:t>
    </w:r>
    <w:proofErr w:type="spellEnd"/>
    <w:r w:rsidR="00A26B88">
      <w:rPr>
        <w:rFonts w:ascii="Arial" w:hAnsi="Arial" w:cs="Arial"/>
        <w:sz w:val="16"/>
        <w:lang w:val="fr-FR"/>
      </w:rPr>
      <w:t xml:space="preserve"> de </w:t>
    </w:r>
    <w:proofErr w:type="spellStart"/>
    <w:r w:rsidR="00A26B88">
      <w:rPr>
        <w:rFonts w:ascii="Arial" w:hAnsi="Arial" w:cs="Arial"/>
        <w:sz w:val="16"/>
        <w:lang w:val="fr-FR"/>
      </w:rPr>
      <w:t>apa</w:t>
    </w:r>
    <w:proofErr w:type="spellEnd"/>
    <w:r w:rsidR="00A26B88">
      <w:rPr>
        <w:rFonts w:ascii="Arial" w:hAnsi="Arial" w:cs="Arial"/>
        <w:sz w:val="16"/>
        <w:lang w:val="fr-FR"/>
      </w:rPr>
      <w:t xml:space="preserve"> </w:t>
    </w:r>
    <w:proofErr w:type="spellStart"/>
    <w:r w:rsidR="00A26B88">
      <w:rPr>
        <w:rFonts w:ascii="Arial" w:hAnsi="Arial" w:cs="Arial"/>
        <w:sz w:val="16"/>
        <w:lang w:val="fr-FR"/>
      </w:rPr>
      <w:t>Crevedia</w:t>
    </w:r>
    <w:proofErr w:type="spellEnd"/>
    <w:r w:rsidR="00A26B88">
      <w:rPr>
        <w:rFonts w:ascii="Arial" w:hAnsi="Arial" w:cs="Arial"/>
        <w:sz w:val="16"/>
        <w:lang w:val="fr-FR"/>
      </w:rPr>
      <w:t xml:space="preserve"> Mica</w:t>
    </w:r>
  </w:p>
  <w:p w14:paraId="76A186C0" w14:textId="3DD29E12" w:rsidR="002D3FC1" w:rsidRDefault="007318F1" w:rsidP="00CD2E1C">
    <w:pPr>
      <w:pBdr>
        <w:bottom w:val="single" w:sz="8" w:space="1" w:color="auto"/>
      </w:pBdr>
      <w:tabs>
        <w:tab w:val="left" w:pos="1155"/>
        <w:tab w:val="left" w:pos="2504"/>
        <w:tab w:val="center" w:pos="4536"/>
      </w:tabs>
      <w:spacing w:after="0" w:line="240" w:lineRule="auto"/>
      <w:rPr>
        <w:rFonts w:ascii="Arial" w:eastAsia="Times New Roman" w:hAnsi="Arial" w:cs="Arial"/>
        <w:sz w:val="16"/>
        <w:szCs w:val="20"/>
        <w:lang w:eastAsia="en-GB"/>
      </w:rPr>
    </w:pPr>
    <w:r w:rsidRPr="00C40D64">
      <w:rPr>
        <w:sz w:val="18"/>
        <w:szCs w:val="18"/>
        <w:lang w:val="ro-RO"/>
      </w:rPr>
      <w:t xml:space="preserve">                                                   </w:t>
    </w:r>
    <w:r w:rsidR="002D3FC1" w:rsidRPr="00E63F85">
      <w:rPr>
        <w:rFonts w:ascii="Arial" w:eastAsia="Times New Roman" w:hAnsi="Arial" w:cs="Arial"/>
        <w:sz w:val="16"/>
        <w:szCs w:val="20"/>
        <w:lang w:val="es-ES_tradnl" w:eastAsia="en-GB"/>
      </w:rPr>
      <w:tab/>
      <w:t xml:space="preserve">                                                                                                                                           </w:t>
    </w:r>
    <w:r w:rsidR="002D3FC1">
      <w:rPr>
        <w:rFonts w:ascii="Arial" w:eastAsia="Times New Roman" w:hAnsi="Arial" w:cs="Arial"/>
        <w:sz w:val="16"/>
        <w:szCs w:val="20"/>
        <w:lang w:val="en-GB" w:eastAsia="en-GB"/>
      </w:rPr>
      <w:t>Capitol 1</w:t>
    </w:r>
  </w:p>
  <w:p w14:paraId="2DBB7DC5" w14:textId="743487AF" w:rsidR="002D3FC1" w:rsidRDefault="002D3FC1" w:rsidP="002D3FC1">
    <w:pPr>
      <w:pBdr>
        <w:bottom w:val="single" w:sz="8" w:space="1" w:color="auto"/>
      </w:pBdr>
      <w:tabs>
        <w:tab w:val="center" w:pos="4536"/>
        <w:tab w:val="right" w:pos="9639"/>
      </w:tabs>
      <w:spacing w:after="0" w:line="240" w:lineRule="auto"/>
      <w:jc w:val="both"/>
      <w:rPr>
        <w:rFonts w:ascii="Arial" w:eastAsia="Times New Roman" w:hAnsi="Arial" w:cs="Arial"/>
        <w:sz w:val="16"/>
        <w:szCs w:val="20"/>
        <w:lang w:eastAsia="en-GB"/>
      </w:rPr>
    </w:pPr>
    <w:r>
      <w:rPr>
        <w:rFonts w:ascii="Arial" w:eastAsia="Times New Roman" w:hAnsi="Arial" w:cs="Arial"/>
        <w:sz w:val="16"/>
        <w:szCs w:val="20"/>
        <w:lang w:val="en-GB" w:eastAsia="en-GB"/>
      </w:rPr>
      <w:tab/>
    </w:r>
    <w:r>
      <w:rPr>
        <w:rFonts w:ascii="Arial" w:eastAsia="Times New Roman" w:hAnsi="Arial" w:cs="Arial"/>
        <w:sz w:val="16"/>
        <w:szCs w:val="20"/>
        <w:lang w:val="en-GB" w:eastAsia="en-GB"/>
      </w:rPr>
      <w:tab/>
      <w:t xml:space="preserve">ANEXA LA Acord contractual </w:t>
    </w:r>
    <w:proofErr w:type="spellStart"/>
    <w:r>
      <w:rPr>
        <w:rFonts w:ascii="Arial" w:eastAsia="Times New Roman" w:hAnsi="Arial" w:cs="Arial"/>
        <w:sz w:val="16"/>
        <w:szCs w:val="20"/>
        <w:lang w:val="en-GB" w:eastAsia="en-GB"/>
      </w:rPr>
      <w:t>clauza</w:t>
    </w:r>
    <w:proofErr w:type="spellEnd"/>
    <w:r>
      <w:rPr>
        <w:rFonts w:ascii="Arial" w:eastAsia="Times New Roman" w:hAnsi="Arial" w:cs="Arial"/>
        <w:sz w:val="16"/>
        <w:szCs w:val="20"/>
        <w:lang w:val="en-GB" w:eastAsia="en-GB"/>
      </w:rPr>
      <w:t xml:space="preserve"> 50.2.</w:t>
    </w:r>
  </w:p>
  <w:p w14:paraId="7DEA358C" w14:textId="77777777" w:rsidR="00332276" w:rsidRDefault="00332276">
    <w:pPr>
      <w:pStyle w:val="Ante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7F28D9"/>
    <w:multiLevelType w:val="hybridMultilevel"/>
    <w:tmpl w:val="DE32A8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7FC2020"/>
    <w:multiLevelType w:val="hybridMultilevel"/>
    <w:tmpl w:val="E0023EBE"/>
    <w:lvl w:ilvl="0" w:tplc="E13AFAD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7B552D2D"/>
    <w:multiLevelType w:val="hybridMultilevel"/>
    <w:tmpl w:val="5D16AAE4"/>
    <w:lvl w:ilvl="0" w:tplc="F8E28382">
      <w:start w:val="5"/>
      <w:numFmt w:val="bullet"/>
      <w:lvlText w:val="-"/>
      <w:lvlJc w:val="left"/>
      <w:pPr>
        <w:ind w:left="360" w:hanging="360"/>
      </w:pPr>
      <w:rPr>
        <w:rFonts w:ascii="Arial" w:eastAsia="Arial" w:hAnsi="Arial" w:cs="Arial" w:hint="default"/>
        <w:b w:val="0"/>
        <w:i/>
        <w:w w:val="100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928003270">
    <w:abstractNumId w:val="1"/>
  </w:num>
  <w:num w:numId="2" w16cid:durableId="741874214">
    <w:abstractNumId w:val="0"/>
  </w:num>
  <w:num w:numId="3" w16cid:durableId="1788310745">
    <w:abstractNumId w:val="2"/>
  </w:num>
  <w:num w:numId="4" w16cid:durableId="127632694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07C07"/>
    <w:rsid w:val="000B4E8E"/>
    <w:rsid w:val="00107F90"/>
    <w:rsid w:val="001315C3"/>
    <w:rsid w:val="0015240F"/>
    <w:rsid w:val="00173870"/>
    <w:rsid w:val="001A3444"/>
    <w:rsid w:val="001A5FC7"/>
    <w:rsid w:val="001E1905"/>
    <w:rsid w:val="001E46A9"/>
    <w:rsid w:val="001F0A25"/>
    <w:rsid w:val="0024542F"/>
    <w:rsid w:val="00246D22"/>
    <w:rsid w:val="00253398"/>
    <w:rsid w:val="00257BD4"/>
    <w:rsid w:val="00277095"/>
    <w:rsid w:val="002D3FC1"/>
    <w:rsid w:val="002D4D48"/>
    <w:rsid w:val="002F2DCB"/>
    <w:rsid w:val="003001FE"/>
    <w:rsid w:val="00305CDF"/>
    <w:rsid w:val="00332276"/>
    <w:rsid w:val="003418E7"/>
    <w:rsid w:val="0035153E"/>
    <w:rsid w:val="003546CB"/>
    <w:rsid w:val="00363B33"/>
    <w:rsid w:val="00402583"/>
    <w:rsid w:val="00416E71"/>
    <w:rsid w:val="00474908"/>
    <w:rsid w:val="00480AE9"/>
    <w:rsid w:val="004B55BB"/>
    <w:rsid w:val="004D331F"/>
    <w:rsid w:val="00507C07"/>
    <w:rsid w:val="00552E74"/>
    <w:rsid w:val="005A3065"/>
    <w:rsid w:val="005D32CE"/>
    <w:rsid w:val="00601D38"/>
    <w:rsid w:val="00637770"/>
    <w:rsid w:val="00675A3B"/>
    <w:rsid w:val="006A5DEA"/>
    <w:rsid w:val="006B758E"/>
    <w:rsid w:val="006C66FC"/>
    <w:rsid w:val="006D4F78"/>
    <w:rsid w:val="006F034F"/>
    <w:rsid w:val="006F116B"/>
    <w:rsid w:val="0072521B"/>
    <w:rsid w:val="007318F1"/>
    <w:rsid w:val="007449E2"/>
    <w:rsid w:val="00756652"/>
    <w:rsid w:val="00775E6A"/>
    <w:rsid w:val="007A0B33"/>
    <w:rsid w:val="007A2CF0"/>
    <w:rsid w:val="007B398F"/>
    <w:rsid w:val="007F0338"/>
    <w:rsid w:val="007F2945"/>
    <w:rsid w:val="00844627"/>
    <w:rsid w:val="00845BA6"/>
    <w:rsid w:val="008509D8"/>
    <w:rsid w:val="008569EF"/>
    <w:rsid w:val="00885C6D"/>
    <w:rsid w:val="008A7FFC"/>
    <w:rsid w:val="00902AE8"/>
    <w:rsid w:val="00930727"/>
    <w:rsid w:val="00963FC6"/>
    <w:rsid w:val="009732AA"/>
    <w:rsid w:val="00A26B88"/>
    <w:rsid w:val="00A32E22"/>
    <w:rsid w:val="00A742EF"/>
    <w:rsid w:val="00A93EBF"/>
    <w:rsid w:val="00AF2BF0"/>
    <w:rsid w:val="00B71517"/>
    <w:rsid w:val="00B74804"/>
    <w:rsid w:val="00BE46E8"/>
    <w:rsid w:val="00BF1961"/>
    <w:rsid w:val="00BF6595"/>
    <w:rsid w:val="00C062E2"/>
    <w:rsid w:val="00C67333"/>
    <w:rsid w:val="00C74AEA"/>
    <w:rsid w:val="00C80E2D"/>
    <w:rsid w:val="00C84CA7"/>
    <w:rsid w:val="00C90BAF"/>
    <w:rsid w:val="00C91826"/>
    <w:rsid w:val="00C929CA"/>
    <w:rsid w:val="00C96FAC"/>
    <w:rsid w:val="00CC7BF0"/>
    <w:rsid w:val="00CD2E1C"/>
    <w:rsid w:val="00D22834"/>
    <w:rsid w:val="00D62728"/>
    <w:rsid w:val="00D77636"/>
    <w:rsid w:val="00DA514A"/>
    <w:rsid w:val="00DD0090"/>
    <w:rsid w:val="00E143D4"/>
    <w:rsid w:val="00E44A3C"/>
    <w:rsid w:val="00E63F85"/>
    <w:rsid w:val="00E9496B"/>
    <w:rsid w:val="00EA0225"/>
    <w:rsid w:val="00EA70A8"/>
    <w:rsid w:val="00EC3637"/>
    <w:rsid w:val="00F13C7E"/>
    <w:rsid w:val="00F22FBC"/>
    <w:rsid w:val="00F32C07"/>
    <w:rsid w:val="00F56D35"/>
    <w:rsid w:val="00F75A87"/>
    <w:rsid w:val="00F81D72"/>
    <w:rsid w:val="00FA5A51"/>
    <w:rsid w:val="00FB2B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722AE1"/>
  <w15:docId w15:val="{CD021DBE-E459-499A-9D1A-08757D41FF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7C07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Tabelgril">
    <w:name w:val="Table Grid"/>
    <w:basedOn w:val="TabelNormal"/>
    <w:uiPriority w:val="59"/>
    <w:rsid w:val="00507C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nBalon">
    <w:name w:val="Balloon Text"/>
    <w:basedOn w:val="Normal"/>
    <w:link w:val="TextnBalonCaracter"/>
    <w:uiPriority w:val="99"/>
    <w:semiHidden/>
    <w:unhideWhenUsed/>
    <w:rsid w:val="00507C0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507C07"/>
    <w:rPr>
      <w:rFonts w:ascii="Segoe UI" w:hAnsi="Segoe UI" w:cs="Segoe UI"/>
      <w:sz w:val="18"/>
      <w:szCs w:val="18"/>
    </w:rPr>
  </w:style>
  <w:style w:type="paragraph" w:styleId="Listparagraf">
    <w:name w:val="List Paragraph"/>
    <w:basedOn w:val="Normal"/>
    <w:uiPriority w:val="34"/>
    <w:qFormat/>
    <w:rsid w:val="00CC7BF0"/>
    <w:pPr>
      <w:ind w:left="720"/>
      <w:contextualSpacing/>
    </w:pPr>
  </w:style>
  <w:style w:type="character" w:styleId="Referincomentariu">
    <w:name w:val="annotation reference"/>
    <w:basedOn w:val="Fontdeparagrafimplicit"/>
    <w:uiPriority w:val="99"/>
    <w:semiHidden/>
    <w:unhideWhenUsed/>
    <w:rsid w:val="00775E6A"/>
    <w:rPr>
      <w:sz w:val="16"/>
      <w:szCs w:val="16"/>
    </w:rPr>
  </w:style>
  <w:style w:type="paragraph" w:styleId="Textcomentariu">
    <w:name w:val="annotation text"/>
    <w:basedOn w:val="Normal"/>
    <w:link w:val="TextcomentariuCaracter"/>
    <w:uiPriority w:val="99"/>
    <w:semiHidden/>
    <w:unhideWhenUsed/>
    <w:rsid w:val="00775E6A"/>
    <w:pPr>
      <w:spacing w:line="240" w:lineRule="auto"/>
    </w:pPr>
    <w:rPr>
      <w:sz w:val="20"/>
      <w:szCs w:val="20"/>
    </w:rPr>
  </w:style>
  <w:style w:type="character" w:customStyle="1" w:styleId="TextcomentariuCaracter">
    <w:name w:val="Text comentariu Caracter"/>
    <w:basedOn w:val="Fontdeparagrafimplicit"/>
    <w:link w:val="Textcomentariu"/>
    <w:uiPriority w:val="99"/>
    <w:semiHidden/>
    <w:rsid w:val="00775E6A"/>
    <w:rPr>
      <w:sz w:val="20"/>
      <w:szCs w:val="20"/>
    </w:rPr>
  </w:style>
  <w:style w:type="paragraph" w:styleId="SubiectComentariu">
    <w:name w:val="annotation subject"/>
    <w:basedOn w:val="Textcomentariu"/>
    <w:next w:val="Textcomentariu"/>
    <w:link w:val="SubiectComentariuCaracter"/>
    <w:uiPriority w:val="99"/>
    <w:semiHidden/>
    <w:unhideWhenUsed/>
    <w:rsid w:val="00775E6A"/>
    <w:rPr>
      <w:b/>
      <w:bCs/>
    </w:rPr>
  </w:style>
  <w:style w:type="character" w:customStyle="1" w:styleId="SubiectComentariuCaracter">
    <w:name w:val="Subiect Comentariu Caracter"/>
    <w:basedOn w:val="TextcomentariuCaracter"/>
    <w:link w:val="SubiectComentariu"/>
    <w:uiPriority w:val="99"/>
    <w:semiHidden/>
    <w:rsid w:val="00775E6A"/>
    <w:rPr>
      <w:b/>
      <w:bCs/>
      <w:sz w:val="20"/>
      <w:szCs w:val="20"/>
    </w:rPr>
  </w:style>
  <w:style w:type="paragraph" w:styleId="Antet">
    <w:name w:val="header"/>
    <w:aliases w:val="E.e,TussenBladHeader,Fejléc4,Fejléc4 Caracter,Header Title, Char Char Char2,Header Title Char Char,Header1,Header 1,Encabezado 2,encabezado,Header Title Car Car,Header Title Car,En-tête client,Header Char Char Char Char Char Char Char Char"/>
    <w:basedOn w:val="Normal"/>
    <w:link w:val="AntetCaracter"/>
    <w:uiPriority w:val="99"/>
    <w:unhideWhenUsed/>
    <w:qFormat/>
    <w:rsid w:val="003322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etCaracter">
    <w:name w:val="Antet Caracter"/>
    <w:aliases w:val="E.e Caracter,TussenBladHeader Caracter,Fejléc4 Caracter1,Fejléc4 Caracter Caracter,Header Title Caracter, Char Char Char2 Caracter,Header Title Char Char Caracter,Header1 Caracter,Header 1 Caracter,Encabezado 2 Caracter"/>
    <w:basedOn w:val="Fontdeparagrafimplicit"/>
    <w:link w:val="Antet"/>
    <w:uiPriority w:val="99"/>
    <w:rsid w:val="00332276"/>
  </w:style>
  <w:style w:type="paragraph" w:styleId="Subsol">
    <w:name w:val="footer"/>
    <w:basedOn w:val="Normal"/>
    <w:link w:val="SubsolCaracter"/>
    <w:uiPriority w:val="99"/>
    <w:unhideWhenUsed/>
    <w:rsid w:val="003322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332276"/>
  </w:style>
  <w:style w:type="paragraph" w:styleId="Corptext">
    <w:name w:val="Body Text"/>
    <w:basedOn w:val="Normal"/>
    <w:link w:val="CorptextCaracter"/>
    <w:uiPriority w:val="99"/>
    <w:unhideWhenUsed/>
    <w:rsid w:val="00D77636"/>
    <w:pPr>
      <w:spacing w:after="120" w:line="276" w:lineRule="auto"/>
    </w:pPr>
  </w:style>
  <w:style w:type="character" w:customStyle="1" w:styleId="CorptextCaracter">
    <w:name w:val="Corp text Caracter"/>
    <w:basedOn w:val="Fontdeparagrafimplicit"/>
    <w:link w:val="Corptext"/>
    <w:uiPriority w:val="99"/>
    <w:rsid w:val="00D77636"/>
  </w:style>
  <w:style w:type="paragraph" w:customStyle="1" w:styleId="TableParagraph">
    <w:name w:val="Table Paragraph"/>
    <w:basedOn w:val="Normal"/>
    <w:uiPriority w:val="1"/>
    <w:qFormat/>
    <w:rsid w:val="00D77636"/>
    <w:pPr>
      <w:widowControl w:val="0"/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234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1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</Pages>
  <Words>184</Words>
  <Characters>1068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CORINA FLORICA PRODAN</dc:creator>
  <cp:keywords/>
  <dc:description/>
  <cp:lastModifiedBy>simona dumitru</cp:lastModifiedBy>
  <cp:revision>19</cp:revision>
  <dcterms:created xsi:type="dcterms:W3CDTF">2022-12-07T12:40:00Z</dcterms:created>
  <dcterms:modified xsi:type="dcterms:W3CDTF">2024-03-13T07:36:00Z</dcterms:modified>
</cp:coreProperties>
</file>